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13" w:rsidRPr="00265F48" w:rsidRDefault="00F05213">
      <w:pPr>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227F4B">
        <w:rPr>
          <w:b/>
          <w:sz w:val="32"/>
          <w:lang w:val="en-GB"/>
        </w:rPr>
        <w:t xml:space="preserve"> 2017</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76499B" w:rsidRPr="00265F48">
        <w:rPr>
          <w:lang w:val="en-GB"/>
        </w:rPr>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1" w:name="Kontrolli1"/>
      <w:r w:rsidRPr="00265F48">
        <w:rPr>
          <w:lang w:val="en-GB"/>
        </w:rPr>
        <w:instrText xml:space="preserve"> FORMCHECKBOX </w:instrText>
      </w:r>
      <w:r w:rsidRPr="00265F48">
        <w:rPr>
          <w:lang w:val="en-GB"/>
        </w:rPr>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227F4B" w:rsidRDefault="00227F4B" w:rsidP="00227F4B">
            <w:pPr>
              <w:pStyle w:val="Paragrafoelenco"/>
              <w:numPr>
                <w:ilvl w:val="0"/>
                <w:numId w:val="3"/>
              </w:numPr>
              <w:rPr>
                <w:b/>
                <w:lang w:val="en-GB"/>
              </w:rPr>
            </w:pPr>
            <w:r w:rsidRPr="00227F4B">
              <w:rPr>
                <w:b/>
                <w:lang w:val="en-GB"/>
              </w:rPr>
              <w:t>Institutional Change to Support Responsible Research and Innovation in Research Performing and Funding Organisations</w:t>
            </w:r>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checkBox>
                </w:ffData>
              </w:fldChar>
            </w:r>
            <w:bookmarkStart w:id="2" w:name="Kontrolli4"/>
            <w:r w:rsidRPr="00265F48">
              <w:rPr>
                <w:lang w:val="en-GB"/>
              </w:rPr>
              <w:instrText xml:space="preserve"> FORMCHECKBOX </w:instrText>
            </w:r>
            <w:r w:rsidR="0076499B" w:rsidRPr="00265F48">
              <w:rPr>
                <w:lang w:val="en-GB"/>
              </w:rPr>
            </w:r>
            <w:r w:rsidRPr="00265F48">
              <w:rPr>
                <w:lang w:val="en-GB"/>
              </w:rPr>
              <w:fldChar w:fldCharType="end"/>
            </w:r>
            <w:bookmarkEnd w:id="2"/>
            <w:r w:rsidRPr="00265F48">
              <w:rPr>
                <w:lang w:val="en-GB"/>
              </w:rPr>
              <w:t xml:space="preserve">   </w:t>
            </w:r>
            <w:bookmarkStart w:id="3" w:name="_Toc426121864"/>
            <w:r w:rsidR="00CC0D5D">
              <w:t>SwafS-03-2016-2017: Support to research organisations to implement gender equality plans</w:t>
            </w:r>
            <w:bookmarkEnd w:id="3"/>
          </w:p>
          <w:p w:rsidR="00227F4B" w:rsidRPr="00265F48" w:rsidRDefault="00CC0D5D" w:rsidP="00227F4B">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rsidR="00227F4B" w:rsidRPr="00227F4B">
              <w:t>SwafS-05-2017: New constellations of Changing Institutions and Actors</w:t>
            </w:r>
          </w:p>
          <w:p w:rsidR="00227F4B" w:rsidRDefault="00227F4B" w:rsidP="00227F4B">
            <w:r w:rsidRPr="00265F48">
              <w:rPr>
                <w:lang w:val="en-GB"/>
              </w:rPr>
              <w:fldChar w:fldCharType="begin">
                <w:ffData>
                  <w:name w:val="Kontrolli5"/>
                  <w:enabled/>
                  <w:calcOnExit w:val="0"/>
                  <w:checkBox>
                    <w:sizeAuto/>
                    <w:default w:val="0"/>
                  </w:checkBox>
                </w:ffData>
              </w:fldChar>
            </w:r>
            <w:bookmarkStart w:id="4" w:name="Kontrolli5"/>
            <w:r w:rsidRPr="00265F48">
              <w:rPr>
                <w:lang w:val="en-GB"/>
              </w:rPr>
              <w:instrText xml:space="preserve"> FORMCHECKBOX </w:instrText>
            </w:r>
            <w:r w:rsidRPr="00265F48">
              <w:rPr>
                <w:lang w:val="en-GB"/>
              </w:rPr>
            </w:r>
            <w:r w:rsidRPr="00265F48">
              <w:rPr>
                <w:lang w:val="en-GB"/>
              </w:rPr>
              <w:fldChar w:fldCharType="end"/>
            </w:r>
            <w:bookmarkEnd w:id="4"/>
            <w:r w:rsidRPr="00265F48">
              <w:rPr>
                <w:lang w:val="en-GB"/>
              </w:rPr>
              <w:t xml:space="preserve">   </w:t>
            </w:r>
            <w:r w:rsidRPr="00227F4B">
              <w:t>SwafS-06-2017: Engaging industry – Champions for RRI in Industrial Sectors</w:t>
            </w:r>
          </w:p>
          <w:p w:rsidR="00C5632F" w:rsidRPr="00265F48" w:rsidRDefault="00BC3C8E" w:rsidP="00227F4B">
            <w:pPr>
              <w:rPr>
                <w:lang w:val="en-GB"/>
              </w:rPr>
            </w:pPr>
            <w:r w:rsidRPr="00265F48">
              <w:rPr>
                <w:lang w:val="en-GB"/>
              </w:rPr>
              <w:fldChar w:fldCharType="begin">
                <w:ffData>
                  <w:name w:val="Kontrolli7"/>
                  <w:enabled/>
                  <w:calcOnExit w:val="0"/>
                  <w:checkBox>
                    <w:sizeAuto/>
                    <w:default w:val="0"/>
                  </w:checkBox>
                </w:ffData>
              </w:fldChar>
            </w:r>
            <w:bookmarkStart w:id="5" w:name="Kontrolli7"/>
            <w:r w:rsidRPr="00265F48">
              <w:rPr>
                <w:lang w:val="en-GB"/>
              </w:rPr>
              <w:instrText xml:space="preserve"> FORMCHECKBOX </w:instrText>
            </w:r>
            <w:r w:rsidRPr="00265F48">
              <w:rPr>
                <w:lang w:val="en-GB"/>
              </w:rPr>
            </w:r>
            <w:r w:rsidRPr="00265F48">
              <w:rPr>
                <w:lang w:val="en-GB"/>
              </w:rPr>
              <w:fldChar w:fldCharType="end"/>
            </w:r>
            <w:bookmarkEnd w:id="5"/>
            <w:r w:rsidRPr="00265F48">
              <w:rPr>
                <w:lang w:val="en-GB"/>
              </w:rPr>
              <w:t xml:space="preserve">   </w:t>
            </w:r>
            <w:r w:rsidRPr="00227F4B">
              <w:t>SwafS-08-2017: European Community of Practice to support institutional change</w:t>
            </w:r>
          </w:p>
        </w:tc>
      </w:tr>
      <w:tr w:rsidR="00227F4B" w:rsidRPr="00265F48" w:rsidTr="00033DFB">
        <w:tc>
          <w:tcPr>
            <w:tcW w:w="9180" w:type="dxa"/>
          </w:tcPr>
          <w:p w:rsidR="00227F4B" w:rsidRPr="00BC3C8E" w:rsidRDefault="00BC3C8E" w:rsidP="00BC3C8E">
            <w:pPr>
              <w:pStyle w:val="Paragrafoelenco"/>
              <w:numPr>
                <w:ilvl w:val="0"/>
                <w:numId w:val="3"/>
              </w:numPr>
              <w:rPr>
                <w:b/>
                <w:lang w:val="en-GB"/>
              </w:rPr>
            </w:pPr>
            <w:r w:rsidRPr="00BC3C8E">
              <w:rPr>
                <w:b/>
                <w:lang w:val="en-GB"/>
              </w:rPr>
              <w:t>Embedding Responsible Research and Innovation in Horizon 2020 Research &amp; Innovation</w:t>
            </w:r>
          </w:p>
        </w:tc>
      </w:tr>
      <w:tr w:rsidR="00C5632F" w:rsidRPr="00265F48" w:rsidTr="00033DFB">
        <w:tc>
          <w:tcPr>
            <w:tcW w:w="9180" w:type="dxa"/>
          </w:tcPr>
          <w:p w:rsidR="00C5632F" w:rsidRPr="00265F48" w:rsidRDefault="00BC3C8E">
            <w:pPr>
              <w:rPr>
                <w:lang w:val="en-GB"/>
              </w:rPr>
            </w:pPr>
            <w:r w:rsidRPr="00265F48">
              <w:rPr>
                <w:lang w:val="en-GB"/>
              </w:rPr>
              <w:fldChar w:fldCharType="begin">
                <w:ffData>
                  <w:name w:val="Kontrolli8"/>
                  <w:enabled/>
                  <w:calcOnExit w:val="0"/>
                  <w:checkBox>
                    <w:sizeAuto/>
                    <w:default w:val="0"/>
                  </w:checkBox>
                </w:ffData>
              </w:fldChar>
            </w:r>
            <w:bookmarkStart w:id="6" w:name="Kontrolli8"/>
            <w:r w:rsidRPr="00265F48">
              <w:rPr>
                <w:lang w:val="en-GB"/>
              </w:rPr>
              <w:instrText xml:space="preserve"> FORMCHECKBOX </w:instrText>
            </w:r>
            <w:r w:rsidRPr="00265F48">
              <w:rPr>
                <w:lang w:val="en-GB"/>
              </w:rPr>
            </w:r>
            <w:r w:rsidRPr="00265F48">
              <w:rPr>
                <w:lang w:val="en-GB"/>
              </w:rPr>
              <w:fldChar w:fldCharType="end"/>
            </w:r>
            <w:bookmarkEnd w:id="6"/>
            <w:r w:rsidRPr="00265F48">
              <w:rPr>
                <w:lang w:val="en-GB"/>
              </w:rPr>
              <w:t xml:space="preserve">   </w:t>
            </w:r>
            <w:r w:rsidRPr="00227F4B">
              <w:t>SwafS-10-2017: Putting Open Science into action</w:t>
            </w:r>
          </w:p>
        </w:tc>
      </w:tr>
      <w:tr w:rsidR="00BC3C8E" w:rsidRPr="00265F48" w:rsidTr="00033DFB">
        <w:tc>
          <w:tcPr>
            <w:tcW w:w="9180" w:type="dxa"/>
          </w:tcPr>
          <w:p w:rsidR="00BC3C8E" w:rsidRPr="00BC3C8E" w:rsidRDefault="00BC3C8E" w:rsidP="00BC3C8E">
            <w:pPr>
              <w:pStyle w:val="Paragrafoelenco"/>
              <w:numPr>
                <w:ilvl w:val="0"/>
                <w:numId w:val="3"/>
              </w:numPr>
              <w:rPr>
                <w:b/>
                <w:lang w:val="en-GB"/>
              </w:rPr>
            </w:pPr>
            <w:r w:rsidRPr="00BC3C8E">
              <w:rPr>
                <w:b/>
                <w:lang w:val="en-GB"/>
              </w:rPr>
              <w:t>Strengthening the Science with and for Society Knowledge-Base</w:t>
            </w:r>
          </w:p>
        </w:tc>
      </w:tr>
      <w:tr w:rsidR="00033DFB" w:rsidRPr="00265F48" w:rsidTr="00033DFB">
        <w:tc>
          <w:tcPr>
            <w:tcW w:w="9180" w:type="dxa"/>
          </w:tcPr>
          <w:p w:rsidR="00BC3C8E" w:rsidRPr="00AD05A4" w:rsidRDefault="00BC3C8E" w:rsidP="00BC3C8E">
            <w:r w:rsidRPr="00AD05A4">
              <w:fldChar w:fldCharType="begin">
                <w:ffData>
                  <w:name w:val="Kontrolli10"/>
                  <w:enabled/>
                  <w:calcOnExit w:val="0"/>
                  <w:checkBox>
                    <w:sizeAuto/>
                    <w:default w:val="0"/>
                    <w:checked/>
                  </w:checkBox>
                </w:ffData>
              </w:fldChar>
            </w:r>
            <w:bookmarkStart w:id="7" w:name="Kontrolli10"/>
            <w:r w:rsidRPr="00AD05A4">
              <w:instrText xml:space="preserve"> FORMCHECKBOX </w:instrText>
            </w:r>
            <w:r w:rsidRPr="00AD05A4">
              <w:fldChar w:fldCharType="end"/>
            </w:r>
            <w:bookmarkEnd w:id="7"/>
            <w:r w:rsidRPr="00AD05A4">
              <w:t xml:space="preserve">   </w:t>
            </w:r>
            <w:r w:rsidRPr="00227F4B">
              <w:t>SwafS-11-2017: Science education outside the classroom</w:t>
            </w:r>
          </w:p>
          <w:p w:rsidR="00BC3C8E" w:rsidRPr="00AD05A4" w:rsidRDefault="00BC3C8E" w:rsidP="00BC3C8E">
            <w:r w:rsidRPr="00AD05A4">
              <w:fldChar w:fldCharType="begin">
                <w:ffData>
                  <w:name w:val="Kontrolli11"/>
                  <w:enabled/>
                  <w:calcOnExit w:val="0"/>
                  <w:checkBox>
                    <w:sizeAuto/>
                    <w:default w:val="0"/>
                  </w:checkBox>
                </w:ffData>
              </w:fldChar>
            </w:r>
            <w:bookmarkStart w:id="8" w:name="Kontrolli11"/>
            <w:r w:rsidRPr="00AD05A4">
              <w:instrText xml:space="preserve"> FORMCHECKBOX </w:instrText>
            </w:r>
            <w:r w:rsidRPr="00AD05A4">
              <w:fldChar w:fldCharType="end"/>
            </w:r>
            <w:bookmarkEnd w:id="8"/>
            <w:r w:rsidRPr="00AD05A4">
              <w:t xml:space="preserve">   </w:t>
            </w:r>
            <w:r w:rsidRPr="00227F4B">
              <w:t>SwafS-12-2017: Webs of Innovation Value Chains and Openings for RRI</w:t>
            </w:r>
          </w:p>
          <w:p w:rsidR="00BC3C8E" w:rsidRPr="00AD05A4" w:rsidRDefault="00BC3C8E" w:rsidP="00BC3C8E">
            <w:r w:rsidRPr="00AD05A4">
              <w:fldChar w:fldCharType="begin">
                <w:ffData>
                  <w:name w:val="Kontrolli12"/>
                  <w:enabled/>
                  <w:calcOnExit w:val="0"/>
                  <w:checkBox>
                    <w:sizeAuto/>
                    <w:default w:val="0"/>
                  </w:checkBox>
                </w:ffData>
              </w:fldChar>
            </w:r>
            <w:bookmarkStart w:id="9" w:name="Kontrolli12"/>
            <w:r w:rsidRPr="00AD05A4">
              <w:instrText xml:space="preserve"> FORMCHECKBOX </w:instrText>
            </w:r>
            <w:r w:rsidRPr="00AD05A4">
              <w:fldChar w:fldCharType="end"/>
            </w:r>
            <w:bookmarkEnd w:id="9"/>
            <w:r w:rsidRPr="00AD05A4">
              <w:t xml:space="preserve">   </w:t>
            </w:r>
            <w:r w:rsidRPr="00227F4B">
              <w:t>SwafS-13-2017: Integrating Society in Science and Innovation – An approach to co-creation</w:t>
            </w:r>
          </w:p>
          <w:p w:rsidR="00033DFB" w:rsidRPr="00265F48" w:rsidRDefault="00BC3C8E" w:rsidP="00BC3C8E">
            <w:pPr>
              <w:rPr>
                <w:lang w:val="en-GB"/>
              </w:rPr>
            </w:pPr>
            <w:r w:rsidRPr="00AD05A4">
              <w:fldChar w:fldCharType="begin">
                <w:ffData>
                  <w:name w:val="Kontrolli13"/>
                  <w:enabled/>
                  <w:calcOnExit w:val="0"/>
                  <w:checkBox>
                    <w:sizeAuto/>
                    <w:default w:val="0"/>
                  </w:checkBox>
                </w:ffData>
              </w:fldChar>
            </w:r>
            <w:bookmarkStart w:id="10" w:name="Kontrolli13"/>
            <w:r w:rsidRPr="00AD05A4">
              <w:instrText xml:space="preserve"> FORMCHECKBOX </w:instrText>
            </w:r>
            <w:r w:rsidRPr="00AD05A4">
              <w:fldChar w:fldCharType="end"/>
            </w:r>
            <w:bookmarkEnd w:id="10"/>
            <w:r w:rsidRPr="00AD05A4">
              <w:t xml:space="preserve">   </w:t>
            </w:r>
            <w:r w:rsidRPr="00227F4B">
              <w:t>SwafS-14-2017: A Linked-up Global World of RRI</w:t>
            </w:r>
          </w:p>
        </w:tc>
      </w:tr>
      <w:tr w:rsidR="00BC3C8E" w:rsidRPr="00265F48" w:rsidTr="00033DFB">
        <w:tc>
          <w:tcPr>
            <w:tcW w:w="9180" w:type="dxa"/>
          </w:tcPr>
          <w:p w:rsidR="00BC3C8E" w:rsidRPr="00760552" w:rsidRDefault="00760552" w:rsidP="00760552">
            <w:pPr>
              <w:pStyle w:val="Paragrafoelenco"/>
              <w:numPr>
                <w:ilvl w:val="0"/>
                <w:numId w:val="3"/>
              </w:numPr>
              <w:rPr>
                <w:b/>
                <w:lang w:val="en-GB"/>
              </w:rPr>
            </w:pPr>
            <w:r w:rsidRPr="00760552">
              <w:rPr>
                <w:b/>
                <w:lang w:val="en-GB"/>
              </w:rPr>
              <w:t>Developing Inclusive, Anticipatory Governance for Research &amp; Innovation</w:t>
            </w:r>
          </w:p>
        </w:tc>
      </w:tr>
      <w:tr w:rsidR="00033DFB" w:rsidRPr="00265F48" w:rsidTr="00033DFB">
        <w:tc>
          <w:tcPr>
            <w:tcW w:w="9180" w:type="dxa"/>
          </w:tcPr>
          <w:p w:rsidR="00033DFB" w:rsidRDefault="00033DFB">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rsidR="00760552" w:rsidRPr="00760552">
              <w:t>SwafS-21-2017: Promoting integrity in the use of research results in evidence based policy: a focus on non-medical research</w:t>
            </w:r>
          </w:p>
          <w:p w:rsidR="00033DFB" w:rsidRDefault="00033DFB">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rsidR="00760552" w:rsidRPr="00760552">
              <w:t>SwafS-22-2017: The ethical dimensions of IT technologies: a European perspective focusing on security and human rights aspects</w:t>
            </w:r>
          </w:p>
          <w:p w:rsidR="00033DFB" w:rsidRDefault="00033DFB" w:rsidP="00E01E7B">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rsidR="00760552" w:rsidRPr="00760552">
              <w:t>SwafS-23-2017: Responsible Research and Innovation (RRI) in support of sustainability and governance, taking account of the international context</w:t>
            </w:r>
          </w:p>
          <w:p w:rsidR="00760552" w:rsidRDefault="00760552" w:rsidP="00E01E7B">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rsidRPr="00760552">
              <w:rPr>
                <w:lang w:val="en-GB"/>
              </w:rPr>
              <w:t>SwafS-24-2017: Trans-national operation of the EURAXESS Service network</w:t>
            </w:r>
          </w:p>
          <w:p w:rsidR="00760552" w:rsidRDefault="00760552" w:rsidP="00E01E7B">
            <w:pPr>
              <w:rPr>
                <w:lang w:val="en-GB"/>
              </w:rPr>
            </w:pPr>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76499B" w:rsidRPr="00265F48">
              <w:rPr>
                <w:lang w:val="en-GB"/>
              </w:rPr>
            </w:r>
            <w:r w:rsidRPr="00265F48">
              <w:rPr>
                <w:lang w:val="en-GB"/>
              </w:rPr>
              <w:fldChar w:fldCharType="end"/>
            </w:r>
            <w:r w:rsidRPr="00265F48">
              <w:rPr>
                <w:lang w:val="en-GB"/>
              </w:rPr>
              <w:t xml:space="preserve">   </w:t>
            </w:r>
            <w:r w:rsidR="00D568F5" w:rsidRPr="00D568F5">
              <w:rPr>
                <w:lang w:val="en-GB"/>
              </w:rPr>
              <w:t>SwafS-26-2017: Science4Refugees - Support to highly skilled refugee scientists</w:t>
            </w:r>
          </w:p>
          <w:p w:rsidR="00760552" w:rsidRPr="00265F48" w:rsidRDefault="00760552" w:rsidP="00E01E7B">
            <w:pPr>
              <w:rPr>
                <w:lang w:val="en-GB"/>
              </w:rPr>
            </w:pPr>
            <w:r w:rsidRPr="00265F48">
              <w:rPr>
                <w:lang w:val="en-GB"/>
              </w:rPr>
              <w:fldChar w:fldCharType="begin">
                <w:ffData>
                  <w:name w:val="Kontrolli13"/>
                  <w:enabled/>
                  <w:calcOnExit w:val="0"/>
                  <w:checkBox>
                    <w:sizeAuto/>
                    <w:default w:val="0"/>
                    <w:checked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rsidR="00D568F5" w:rsidRPr="00D568F5">
              <w:rPr>
                <w:lang w:val="en-GB"/>
              </w:rPr>
              <w:t>SwafS-27-2017: Implementing a European Train-the-trainers initiative with regard to Ethics and Research Integrity</w:t>
            </w:r>
          </w:p>
        </w:tc>
      </w:tr>
    </w:tbl>
    <w:p w:rsidR="00265F48" w:rsidRPr="00265F48" w:rsidRDefault="00265F48">
      <w:pPr>
        <w:rPr>
          <w:lang w:val="en-GB"/>
        </w:rPr>
      </w:pP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Paragrafoelenco"/>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1" w:name="Tekst1"/>
            <w:r w:rsidRPr="00265F48">
              <w:rPr>
                <w:lang w:val="en-GB"/>
              </w:rPr>
              <w:instrText xml:space="preserve"> FORMTEXT </w:instrText>
            </w:r>
            <w:r w:rsidRPr="00265F48">
              <w:rPr>
                <w:lang w:val="en-GB"/>
              </w:rPr>
            </w:r>
            <w:r w:rsidRPr="00265F48">
              <w:rPr>
                <w:lang w:val="en-GB"/>
              </w:rPr>
              <w:fldChar w:fldCharType="separate"/>
            </w:r>
            <w:r w:rsidR="0076499B">
              <w:rPr>
                <w:lang w:val="en-GB"/>
              </w:rPr>
              <w:t>Informal education, social and gender inclusion, participation, co-</w:t>
            </w:r>
            <w:bookmarkStart w:id="12" w:name="_GoBack"/>
            <w:bookmarkEnd w:id="12"/>
            <w:r w:rsidR="0076499B">
              <w:rPr>
                <w:lang w:val="en-GB"/>
              </w:rPr>
              <w:t>creation and citizen science, communication of science, training in science communication (for scientists, teachers, explainers), evaluation, international press office and corporate communication, publishing, websites, documentaries</w:t>
            </w:r>
            <w:r w:rsidRPr="00265F48">
              <w:rPr>
                <w:lang w:val="en-GB"/>
              </w:rPr>
              <w:fldChar w:fldCharType="end"/>
            </w:r>
            <w:bookmarkEnd w:id="11"/>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3" w:name="Tekst3"/>
            <w:r w:rsidRPr="00265F48">
              <w:rPr>
                <w:lang w:val="en-GB"/>
              </w:rPr>
              <w:instrText xml:space="preserve"> FORMTEXT </w:instrText>
            </w:r>
            <w:r w:rsidRPr="00265F48">
              <w:rPr>
                <w:lang w:val="en-GB"/>
              </w:rPr>
            </w:r>
            <w:r w:rsidRPr="00265F48">
              <w:rPr>
                <w:lang w:val="en-GB"/>
              </w:rPr>
              <w:fldChar w:fldCharType="separate"/>
            </w:r>
            <w:r w:rsidR="0076499B">
              <w:rPr>
                <w:lang w:val="en-GB"/>
              </w:rPr>
              <w:t>Any of the previous fields</w:t>
            </w:r>
            <w:r w:rsidRPr="00265F48">
              <w:rPr>
                <w:lang w:val="en-GB"/>
              </w:rPr>
              <w:fldChar w:fldCharType="end"/>
            </w:r>
            <w:bookmarkEnd w:id="13"/>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14" w:name="Kontrolli15"/>
            <w:r w:rsidRPr="00265F48">
              <w:rPr>
                <w:lang w:val="en-GB"/>
              </w:rPr>
              <w:instrText xml:space="preserve"> FORMCHECKBOX </w:instrText>
            </w:r>
            <w:r w:rsidR="0076499B" w:rsidRPr="00265F48">
              <w:rPr>
                <w:lang w:val="en-GB"/>
              </w:rPr>
            </w:r>
            <w:r w:rsidRPr="00265F48">
              <w:rPr>
                <w:lang w:val="en-GB"/>
              </w:rPr>
              <w:fldChar w:fldCharType="end"/>
            </w:r>
            <w:bookmarkEnd w:id="14"/>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15" w:name="Kontrolli17"/>
            <w:r w:rsidRPr="00265F48">
              <w:rPr>
                <w:lang w:val="en-GB"/>
              </w:rPr>
              <w:instrText xml:space="preserve"> FORMCHECKBOX </w:instrText>
            </w:r>
            <w:r w:rsidR="0076499B" w:rsidRPr="00265F48">
              <w:rPr>
                <w:lang w:val="en-GB"/>
              </w:rPr>
            </w:r>
            <w:r w:rsidRPr="00265F48">
              <w:rPr>
                <w:lang w:val="en-GB"/>
              </w:rPr>
              <w:fldChar w:fldCharType="end"/>
            </w:r>
            <w:bookmarkEnd w:id="15"/>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16" w:name="Kontrolli19"/>
            <w:r w:rsidRPr="00265F48">
              <w:rPr>
                <w:lang w:val="en-GB"/>
              </w:rPr>
              <w:instrText xml:space="preserve"> FORMCHECKBOX </w:instrText>
            </w:r>
            <w:r w:rsidRPr="00265F48">
              <w:rPr>
                <w:lang w:val="en-GB"/>
              </w:rPr>
            </w:r>
            <w:r w:rsidRPr="00265F48">
              <w:rPr>
                <w:lang w:val="en-GB"/>
              </w:rPr>
              <w:fldChar w:fldCharType="end"/>
            </w:r>
            <w:bookmarkEnd w:id="16"/>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17" w:name="Kontrolli16"/>
            <w:r w:rsidRPr="00265F48">
              <w:rPr>
                <w:lang w:val="en-GB"/>
              </w:rPr>
              <w:instrText xml:space="preserve"> FORMCHECKBOX </w:instrText>
            </w:r>
            <w:r w:rsidR="0076499B" w:rsidRPr="00265F48">
              <w:rPr>
                <w:lang w:val="en-GB"/>
              </w:rPr>
            </w:r>
            <w:r w:rsidRPr="00265F48">
              <w:rPr>
                <w:lang w:val="en-GB"/>
              </w:rPr>
              <w:fldChar w:fldCharType="end"/>
            </w:r>
            <w:bookmarkEnd w:id="17"/>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8" w:name="Kontrolli18"/>
            <w:r w:rsidRPr="00265F48">
              <w:rPr>
                <w:lang w:val="en-GB"/>
              </w:rPr>
              <w:instrText xml:space="preserve"> FORMCHECKBOX </w:instrText>
            </w:r>
            <w:r w:rsidRPr="00265F48">
              <w:rPr>
                <w:lang w:val="en-GB"/>
              </w:rPr>
            </w:r>
            <w:r w:rsidRPr="00265F48">
              <w:rPr>
                <w:lang w:val="en-GB"/>
              </w:rPr>
              <w:fldChar w:fldCharType="end"/>
            </w:r>
            <w:bookmarkEnd w:id="18"/>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lastRenderedPageBreak/>
              <w:t xml:space="preserve">Project idea: </w:t>
            </w:r>
            <w:r>
              <w:rPr>
                <w:lang w:val="en-GB"/>
              </w:rPr>
              <w:fldChar w:fldCharType="begin">
                <w:ffData>
                  <w:name w:val="Tekst4"/>
                  <w:enabled/>
                  <w:calcOnExit w:val="0"/>
                  <w:textInput/>
                </w:ffData>
              </w:fldChar>
            </w:r>
            <w:bookmarkStart w:id="19" w:name="Teks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20"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21" w:name="Kontrolli20"/>
            <w:r>
              <w:rPr>
                <w:lang w:val="en-GB"/>
              </w:rPr>
              <w:instrText xml:space="preserve"> FORMCHECKBOX </w:instrText>
            </w:r>
            <w:r>
              <w:rPr>
                <w:lang w:val="en-GB"/>
              </w:rPr>
            </w:r>
            <w:r>
              <w:rPr>
                <w:lang w:val="en-GB"/>
              </w:rPr>
              <w:fldChar w:fldCharType="end"/>
            </w:r>
            <w:bookmarkEnd w:id="21"/>
            <w:r>
              <w:rPr>
                <w:lang w:val="en-GB"/>
              </w:rPr>
              <w:t xml:space="preserve"> yes    </w:t>
            </w:r>
            <w:r>
              <w:rPr>
                <w:lang w:val="en-GB"/>
              </w:rPr>
              <w:fldChar w:fldCharType="begin">
                <w:ffData>
                  <w:name w:val="Kontrolli21"/>
                  <w:enabled/>
                  <w:calcOnExit w:val="0"/>
                  <w:checkBox>
                    <w:sizeAuto/>
                    <w:default w:val="0"/>
                    <w:checked/>
                  </w:checkBox>
                </w:ffData>
              </w:fldChar>
            </w:r>
            <w:bookmarkStart w:id="22" w:name="Kontrolli21"/>
            <w:r>
              <w:rPr>
                <w:lang w:val="en-GB"/>
              </w:rPr>
              <w:instrText xml:space="preserve"> FORMCHECKBOX </w:instrText>
            </w:r>
            <w:r w:rsidR="0076499B">
              <w:rPr>
                <w:lang w:val="en-GB"/>
              </w:rPr>
            </w:r>
            <w:r>
              <w:rPr>
                <w:lang w:val="en-GB"/>
              </w:rPr>
              <w:fldChar w:fldCharType="end"/>
            </w:r>
            <w:bookmarkEnd w:id="22"/>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76499B">
              <w:rPr>
                <w:lang w:val="en-GB"/>
              </w:rPr>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no</w:t>
            </w:r>
          </w:p>
          <w:p w:rsidR="00772653" w:rsidRDefault="00772653" w:rsidP="0076499B">
            <w:pPr>
              <w:rPr>
                <w:lang w:val="en-GB"/>
              </w:rPr>
            </w:pPr>
            <w:r>
              <w:rPr>
                <w:lang w:val="en-GB"/>
              </w:rPr>
              <w:t xml:space="preserve">If “yes”, which project: </w:t>
            </w:r>
            <w:r>
              <w:rPr>
                <w:lang w:val="en-GB"/>
              </w:rPr>
              <w:fldChar w:fldCharType="begin">
                <w:ffData>
                  <w:name w:val="Tekst6"/>
                  <w:enabled/>
                  <w:calcOnExit w:val="0"/>
                  <w:textInput/>
                </w:ffData>
              </w:fldChar>
            </w:r>
            <w:bookmarkStart w:id="23" w:name="Tekst6"/>
            <w:r>
              <w:rPr>
                <w:lang w:val="en-GB"/>
              </w:rPr>
              <w:instrText xml:space="preserve"> FORMTEXT </w:instrText>
            </w:r>
            <w:r>
              <w:rPr>
                <w:lang w:val="en-GB"/>
              </w:rPr>
            </w:r>
            <w:r>
              <w:rPr>
                <w:lang w:val="en-GB"/>
              </w:rPr>
              <w:fldChar w:fldCharType="separate"/>
            </w:r>
            <w:r w:rsidR="0076499B">
              <w:rPr>
                <w:noProof/>
                <w:lang w:val="en-GB"/>
              </w:rPr>
              <w:t xml:space="preserve">Sis Catalyst, The Pilots, Various ITNs </w:t>
            </w:r>
            <w:r>
              <w:rPr>
                <w:lang w:val="en-GB"/>
              </w:rPr>
              <w:fldChar w:fldCharType="end"/>
            </w:r>
            <w:bookmarkEnd w:id="23"/>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24"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
          </w:p>
        </w:tc>
      </w:tr>
    </w:tbl>
    <w:p w:rsidR="00F05213" w:rsidRPr="00265F48" w:rsidRDefault="00F05213">
      <w:pPr>
        <w:rPr>
          <w:lang w:val="en-GB"/>
        </w:rPr>
      </w:pP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Paragrafoelenco"/>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bookmarkStart w:id="25" w:name="Kontrolli22"/>
            <w:r>
              <w:rPr>
                <w:lang w:val="en-GB"/>
              </w:rPr>
              <w:instrText xml:space="preserve"> FORMCHECKBOX </w:instrText>
            </w:r>
            <w:r>
              <w:rPr>
                <w:lang w:val="en-GB"/>
              </w:rPr>
            </w:r>
            <w:r>
              <w:rPr>
                <w:lang w:val="en-GB"/>
              </w:rPr>
              <w:fldChar w:fldCharType="end"/>
            </w:r>
            <w:bookmarkEnd w:id="25"/>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6"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26"/>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7" w:name="Tekst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tc>
      </w:tr>
    </w:tbl>
    <w:p w:rsidR="005954E1" w:rsidRDefault="005954E1">
      <w:pPr>
        <w:rPr>
          <w:lang w:val="en-GB"/>
        </w:rPr>
      </w:pP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Paragrafoelenco"/>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28" w:name="Tekst10"/>
            <w:r>
              <w:rPr>
                <w:lang w:val="en-GB"/>
              </w:rPr>
              <w:instrText xml:space="preserve"> FORMTEXT </w:instrText>
            </w:r>
            <w:r>
              <w:rPr>
                <w:lang w:val="en-GB"/>
              </w:rPr>
            </w:r>
            <w:r>
              <w:rPr>
                <w:lang w:val="en-GB"/>
              </w:rPr>
              <w:fldChar w:fldCharType="separate"/>
            </w:r>
            <w:r w:rsidR="0076499B">
              <w:rPr>
                <w:lang w:val="en-GB"/>
              </w:rPr>
              <w:t>Simona CERRATO</w:t>
            </w:r>
            <w:r>
              <w:rPr>
                <w:lang w:val="en-GB"/>
              </w:rPr>
              <w:fldChar w:fldCharType="end"/>
            </w:r>
            <w:bookmarkEnd w:id="28"/>
          </w:p>
          <w:p w:rsidR="00F31621" w:rsidRDefault="00F31621">
            <w:pPr>
              <w:rPr>
                <w:lang w:val="en-GB"/>
              </w:rPr>
            </w:pPr>
            <w:r>
              <w:rPr>
                <w:lang w:val="en-GB"/>
              </w:rPr>
              <w:fldChar w:fldCharType="begin">
                <w:ffData>
                  <w:name w:val="Kontrolli23"/>
                  <w:enabled/>
                  <w:calcOnExit w:val="0"/>
                  <w:checkBox>
                    <w:sizeAuto/>
                    <w:default w:val="0"/>
                    <w:checked/>
                  </w:checkBox>
                </w:ffData>
              </w:fldChar>
            </w:r>
            <w:bookmarkStart w:id="29" w:name="Kontrolli23"/>
            <w:r>
              <w:rPr>
                <w:lang w:val="en-GB"/>
              </w:rPr>
              <w:instrText xml:space="preserve"> FORMCHECKBOX </w:instrText>
            </w:r>
            <w:r w:rsidR="0076499B">
              <w:rPr>
                <w:lang w:val="en-GB"/>
              </w:rPr>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Box>
                </w:ffData>
              </w:fldChar>
            </w:r>
            <w:bookmarkStart w:id="30" w:name="Kontrolli24"/>
            <w:r>
              <w:rPr>
                <w:lang w:val="en-GB"/>
              </w:rPr>
              <w:instrText xml:space="preserve"> FORMCHECKBOX </w:instrText>
            </w:r>
            <w:r>
              <w:rPr>
                <w:lang w:val="en-GB"/>
              </w:rPr>
            </w:r>
            <w:r>
              <w:rPr>
                <w:lang w:val="en-GB"/>
              </w:rPr>
              <w:fldChar w:fldCharType="end"/>
            </w:r>
            <w:bookmarkEnd w:id="30"/>
            <w:proofErr w:type="gramStart"/>
            <w:r>
              <w:rPr>
                <w:lang w:val="en-GB"/>
              </w:rPr>
              <w:t xml:space="preserve">   Mr</w:t>
            </w:r>
            <w:proofErr w:type="gramEnd"/>
            <w:r>
              <w:rPr>
                <w:lang w:val="en-GB"/>
              </w:rPr>
              <w:t xml:space="preserve"> </w:t>
            </w:r>
          </w:p>
        </w:tc>
      </w:tr>
      <w:tr w:rsidR="00F31621" w:rsidTr="00D1124D">
        <w:tc>
          <w:tcPr>
            <w:tcW w:w="9212" w:type="dxa"/>
          </w:tcPr>
          <w:p w:rsidR="00F31621" w:rsidRDefault="00F31621" w:rsidP="0076499B">
            <w:pPr>
              <w:rPr>
                <w:lang w:val="en-GB"/>
              </w:rPr>
            </w:pPr>
            <w:r>
              <w:rPr>
                <w:lang w:val="en-GB"/>
              </w:rPr>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r>
            <w:r>
              <w:rPr>
                <w:lang w:val="en-GB"/>
              </w:rPr>
              <w:fldChar w:fldCharType="separate"/>
            </w:r>
            <w:r w:rsidR="0076499B">
              <w:rPr>
                <w:noProof/>
                <w:lang w:val="en-GB"/>
              </w:rPr>
              <w:t>Sissa Medialab</w:t>
            </w:r>
            <w:r>
              <w:rPr>
                <w:lang w:val="en-GB"/>
              </w:rPr>
              <w:fldChar w:fldCharType="end"/>
            </w:r>
            <w:bookmarkEnd w:id="31"/>
          </w:p>
        </w:tc>
      </w:tr>
      <w:tr w:rsidR="00F31621" w:rsidTr="00D1124D">
        <w:tc>
          <w:tcPr>
            <w:tcW w:w="9212" w:type="dxa"/>
          </w:tcPr>
          <w:p w:rsidR="00F31621" w:rsidRDefault="00F31621" w:rsidP="0076499B">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r>
            <w:r>
              <w:rPr>
                <w:lang w:val="en-GB"/>
              </w:rPr>
              <w:fldChar w:fldCharType="separate"/>
            </w:r>
            <w:r w:rsidR="0076499B">
              <w:rPr>
                <w:noProof/>
                <w:lang w:val="en-GB"/>
              </w:rPr>
              <w:t>Via Bonomea 265</w:t>
            </w:r>
            <w:r>
              <w:rPr>
                <w:lang w:val="en-GB"/>
              </w:rPr>
              <w:fldChar w:fldCharType="end"/>
            </w:r>
            <w:bookmarkEnd w:id="32"/>
          </w:p>
        </w:tc>
      </w:tr>
      <w:tr w:rsidR="00F31621" w:rsidTr="00D1124D">
        <w:tc>
          <w:tcPr>
            <w:tcW w:w="9212" w:type="dxa"/>
          </w:tcPr>
          <w:p w:rsidR="00F31621" w:rsidRDefault="00F31621" w:rsidP="0076499B">
            <w:pPr>
              <w:rPr>
                <w:lang w:val="en-GB"/>
              </w:rPr>
            </w:pPr>
            <w:r>
              <w:rPr>
                <w:lang w:val="en-GB"/>
              </w:rPr>
              <w:t xml:space="preserve">Postal code: </w:t>
            </w:r>
            <w:r>
              <w:rPr>
                <w:lang w:val="en-GB"/>
              </w:rPr>
              <w:fldChar w:fldCharType="begin">
                <w:ffData>
                  <w:name w:val="Tekst13"/>
                  <w:enabled/>
                  <w:calcOnExit w:val="0"/>
                  <w:textInput/>
                </w:ffData>
              </w:fldChar>
            </w:r>
            <w:bookmarkStart w:id="33" w:name="Tekst13"/>
            <w:r>
              <w:rPr>
                <w:lang w:val="en-GB"/>
              </w:rPr>
              <w:instrText xml:space="preserve"> FORMTEXT </w:instrText>
            </w:r>
            <w:r>
              <w:rPr>
                <w:lang w:val="en-GB"/>
              </w:rPr>
            </w:r>
            <w:r>
              <w:rPr>
                <w:lang w:val="en-GB"/>
              </w:rPr>
              <w:fldChar w:fldCharType="separate"/>
            </w:r>
            <w:r w:rsidR="0076499B">
              <w:rPr>
                <w:noProof/>
                <w:lang w:val="en-GB"/>
              </w:rPr>
              <w:t>34136</w:t>
            </w:r>
            <w:r>
              <w:rPr>
                <w:lang w:val="en-GB"/>
              </w:rPr>
              <w:fldChar w:fldCharType="end"/>
            </w:r>
            <w:bookmarkEnd w:id="33"/>
          </w:p>
        </w:tc>
      </w:tr>
      <w:tr w:rsidR="00F31621" w:rsidTr="00D1124D">
        <w:tc>
          <w:tcPr>
            <w:tcW w:w="9212" w:type="dxa"/>
          </w:tcPr>
          <w:p w:rsidR="00F31621" w:rsidRDefault="00F31621" w:rsidP="0076499B">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r>
            <w:r>
              <w:rPr>
                <w:lang w:val="en-GB"/>
              </w:rPr>
              <w:fldChar w:fldCharType="separate"/>
            </w:r>
            <w:r w:rsidR="0076499B">
              <w:rPr>
                <w:noProof/>
                <w:lang w:val="en-GB"/>
              </w:rPr>
              <w:t>Trieste</w:t>
            </w:r>
            <w:r>
              <w:rPr>
                <w:lang w:val="en-GB"/>
              </w:rPr>
              <w:fldChar w:fldCharType="end"/>
            </w:r>
            <w:bookmarkEnd w:id="34"/>
          </w:p>
        </w:tc>
      </w:tr>
      <w:tr w:rsidR="00F31621" w:rsidTr="00D1124D">
        <w:tc>
          <w:tcPr>
            <w:tcW w:w="9212" w:type="dxa"/>
          </w:tcPr>
          <w:p w:rsidR="00F31621" w:rsidRDefault="00F31621" w:rsidP="0076499B">
            <w:pPr>
              <w:rPr>
                <w:lang w:val="en-GB"/>
              </w:rPr>
            </w:pPr>
            <w:r>
              <w:rPr>
                <w:lang w:val="en-GB"/>
              </w:rPr>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r>
            <w:r>
              <w:rPr>
                <w:lang w:val="en-GB"/>
              </w:rPr>
              <w:fldChar w:fldCharType="separate"/>
            </w:r>
            <w:r w:rsidR="0076499B">
              <w:rPr>
                <w:lang w:val="en-GB"/>
              </w:rPr>
              <w:t>Italy</w:t>
            </w:r>
            <w:r>
              <w:rPr>
                <w:lang w:val="en-GB"/>
              </w:rPr>
              <w:fldChar w:fldCharType="end"/>
            </w:r>
            <w:bookmarkEnd w:id="35"/>
          </w:p>
        </w:tc>
      </w:tr>
      <w:tr w:rsidR="00F31621" w:rsidTr="00D1124D">
        <w:tc>
          <w:tcPr>
            <w:tcW w:w="9212" w:type="dxa"/>
          </w:tcPr>
          <w:p w:rsidR="00F31621" w:rsidRDefault="00F31621" w:rsidP="0076499B">
            <w:pPr>
              <w:rPr>
                <w:lang w:val="en-GB"/>
              </w:rPr>
            </w:pPr>
            <w:r>
              <w:rPr>
                <w:lang w:val="en-GB"/>
              </w:rPr>
              <w:t xml:space="preserve">Phone: </w:t>
            </w:r>
            <w:r>
              <w:rPr>
                <w:lang w:val="en-GB"/>
              </w:rPr>
              <w:fldChar w:fldCharType="begin">
                <w:ffData>
                  <w:name w:val="Tekst16"/>
                  <w:enabled/>
                  <w:calcOnExit w:val="0"/>
                  <w:textInput/>
                </w:ffData>
              </w:fldChar>
            </w:r>
            <w:bookmarkStart w:id="36" w:name="Tekst16"/>
            <w:r>
              <w:rPr>
                <w:lang w:val="en-GB"/>
              </w:rPr>
              <w:instrText xml:space="preserve"> FORMTEXT </w:instrText>
            </w:r>
            <w:r>
              <w:rPr>
                <w:lang w:val="en-GB"/>
              </w:rPr>
            </w:r>
            <w:r>
              <w:rPr>
                <w:lang w:val="en-GB"/>
              </w:rPr>
              <w:fldChar w:fldCharType="separate"/>
            </w:r>
            <w:r w:rsidR="0076499B">
              <w:rPr>
                <w:noProof/>
                <w:lang w:val="en-GB"/>
              </w:rPr>
              <w:t>+390403787642</w:t>
            </w:r>
            <w:r>
              <w:rPr>
                <w:lang w:val="en-GB"/>
              </w:rPr>
              <w:fldChar w:fldCharType="end"/>
            </w:r>
            <w:bookmarkEnd w:id="36"/>
          </w:p>
        </w:tc>
      </w:tr>
      <w:tr w:rsidR="00F31621" w:rsidTr="00D1124D">
        <w:tc>
          <w:tcPr>
            <w:tcW w:w="9212" w:type="dxa"/>
          </w:tcPr>
          <w:p w:rsidR="00F31621" w:rsidRDefault="00F31621" w:rsidP="0076499B">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r>
            <w:r>
              <w:rPr>
                <w:lang w:val="en-GB"/>
              </w:rPr>
              <w:fldChar w:fldCharType="separate"/>
            </w:r>
            <w:r w:rsidR="0076499B">
              <w:rPr>
                <w:noProof/>
                <w:lang w:val="en-GB"/>
              </w:rPr>
              <w:t>simona@medialab.sissa.it</w:t>
            </w:r>
            <w:r>
              <w:rPr>
                <w:lang w:val="en-GB"/>
              </w:rPr>
              <w:fldChar w:fldCharType="end"/>
            </w:r>
            <w:bookmarkEnd w:id="37"/>
          </w:p>
        </w:tc>
      </w:tr>
      <w:tr w:rsidR="00F31621" w:rsidTr="00D1124D">
        <w:tc>
          <w:tcPr>
            <w:tcW w:w="9212" w:type="dxa"/>
          </w:tcPr>
          <w:p w:rsidR="00F31621" w:rsidRDefault="00F31621" w:rsidP="0076499B">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r>
            <w:r w:rsidR="00D1124D">
              <w:rPr>
                <w:lang w:val="en-GB"/>
              </w:rPr>
              <w:fldChar w:fldCharType="separate"/>
            </w:r>
            <w:r w:rsidR="0076499B">
              <w:rPr>
                <w:noProof/>
                <w:lang w:val="en-GB"/>
              </w:rPr>
              <w:t>medialab.sissa.it</w:t>
            </w:r>
            <w:r w:rsidR="00D1124D">
              <w:rPr>
                <w:lang w:val="en-GB"/>
              </w:rPr>
              <w:fldChar w:fldCharType="end"/>
            </w:r>
            <w:bookmarkEnd w:id="38"/>
          </w:p>
        </w:tc>
      </w:tr>
      <w:tr w:rsidR="00D1124D" w:rsidTr="00D1124D">
        <w:tc>
          <w:tcPr>
            <w:tcW w:w="9212" w:type="dxa"/>
          </w:tcPr>
          <w:p w:rsidR="0076499B" w:rsidRPr="0076499B" w:rsidRDefault="00D1124D" w:rsidP="0076499B">
            <w:pPr>
              <w:rPr>
                <w:noProof/>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r>
            <w:r>
              <w:rPr>
                <w:lang w:val="en-GB"/>
              </w:rPr>
              <w:fldChar w:fldCharType="separate"/>
            </w:r>
            <w:r w:rsidR="0076499B" w:rsidRPr="0076499B">
              <w:rPr>
                <w:noProof/>
                <w:lang w:val="en-GB"/>
              </w:rPr>
              <w:t xml:space="preserve">Sissa Medialab does science communication with different media and to different audiences, with a network of thousands of scientists around the world in a strong international perspective. It aims both at the general public, from small children to adults, and to the scientific community. </w:t>
            </w:r>
          </w:p>
          <w:p w:rsidR="0076499B" w:rsidRPr="0076499B" w:rsidRDefault="0076499B" w:rsidP="0076499B">
            <w:pPr>
              <w:rPr>
                <w:noProof/>
                <w:lang w:val="en-GB"/>
              </w:rPr>
            </w:pPr>
            <w:r w:rsidRPr="0076499B">
              <w:rPr>
                <w:noProof/>
                <w:lang w:val="en-GB"/>
              </w:rPr>
              <w:t>Sissa Medialab is an in-house company of SISSA – International School for Advanced Studies. It started its activities with the Journal of High Energy Physics (JHEP), the first electronic journal specialized in the field, and now produces and runs the series of journals that include, in addition to JHEP, JCAP, JSTAT, JINST and JCOM.</w:t>
            </w:r>
          </w:p>
          <w:p w:rsidR="0076499B" w:rsidRPr="0076499B" w:rsidRDefault="0076499B" w:rsidP="0076499B">
            <w:pPr>
              <w:rPr>
                <w:noProof/>
                <w:lang w:val="en-GB"/>
              </w:rPr>
            </w:pPr>
            <w:r w:rsidRPr="0076499B">
              <w:rPr>
                <w:noProof/>
                <w:lang w:val="en-GB"/>
              </w:rPr>
              <w:t>Sissa Medialab organizes projects, events, educational programs, innovative products to communicate science to different audiences, collaborating with several companies and research centres, institutions and networks in Italy and abroad (including SISSA, GATIS, UNILHC, INFN, INAF, ICTP, INGV, Sardegna Ricerche, MUSE – Museo delle Scienze, RAI, RCS MediaGroup, National Geographic) and participating in numerous European projects (SiS Catalyst, Scoop, Fund, The Pilots, Sedec, CIS, Dotik). Sissa Medialab has designed and implemented several exhibitions and provided scientific consultancy for the creation of science museums and science centers.</w:t>
            </w:r>
          </w:p>
          <w:p w:rsidR="0076499B" w:rsidRPr="0076499B" w:rsidRDefault="0076499B" w:rsidP="0076499B">
            <w:pPr>
              <w:rPr>
                <w:noProof/>
                <w:lang w:val="en-GB"/>
              </w:rPr>
            </w:pPr>
            <w:r w:rsidRPr="0076499B">
              <w:rPr>
                <w:noProof/>
                <w:lang w:val="en-GB"/>
              </w:rPr>
              <w:t xml:space="preserve">Since 2005 Sissa Medialab has organized training courses for the explainers of science museums, and many courses in science communication dedicated to scientists and researchers. Organized in </w:t>
            </w:r>
            <w:r w:rsidRPr="0076499B">
              <w:rPr>
                <w:noProof/>
                <w:lang w:val="en-GB"/>
              </w:rPr>
              <w:lastRenderedPageBreak/>
              <w:t xml:space="preserve">several European countries, but also in Brazil and Mexico for Latin-American professionals, these courses have involved a total of thousands of participants. </w:t>
            </w:r>
          </w:p>
          <w:p w:rsidR="0076499B" w:rsidRPr="0076499B" w:rsidRDefault="0076499B" w:rsidP="0076499B">
            <w:pPr>
              <w:rPr>
                <w:noProof/>
                <w:lang w:val="en-GB"/>
              </w:rPr>
            </w:pPr>
            <w:r w:rsidRPr="0076499B">
              <w:rPr>
                <w:noProof/>
                <w:lang w:val="en-GB"/>
              </w:rPr>
              <w:t xml:space="preserve">Sissa Medialab is an active member of Ecsite, the network of science museums and science centers in Europe, with whom it collaborates on innovative projects and training. It is also a member of the international network PCST, Public Communication in Science and Technology, and EUCU-NET, the European network of Children Universities. </w:t>
            </w:r>
          </w:p>
          <w:p w:rsidR="0076499B" w:rsidRPr="0076499B" w:rsidRDefault="0076499B" w:rsidP="0076499B">
            <w:pPr>
              <w:rPr>
                <w:noProof/>
                <w:lang w:val="en-GB"/>
              </w:rPr>
            </w:pPr>
            <w:r w:rsidRPr="0076499B">
              <w:rPr>
                <w:noProof/>
                <w:lang w:val="en-GB"/>
              </w:rPr>
              <w:t xml:space="preserve">From December 2011 Sissa Medialab also takes care of the communication strategies of SISSA, which include, among other things, marketing activities, the management of the website, the press office and all the outreach activities involving more than 100 volunteers from the PhD students and thousands of children each year. </w:t>
            </w:r>
          </w:p>
          <w:p w:rsidR="00D1124D" w:rsidRDefault="0076499B" w:rsidP="0076499B">
            <w:pPr>
              <w:rPr>
                <w:lang w:val="en-GB"/>
              </w:rPr>
            </w:pPr>
            <w:r w:rsidRPr="0076499B">
              <w:rPr>
                <w:noProof/>
                <w:lang w:val="en-GB"/>
              </w:rPr>
              <w:t>It employs more than 24 people on site, has a network of suppliers and professionals in different fields (scientists, architects, designers, computer scientists, graphic designers, journalists, photographers, writers, illustrators, etc.) and thousands of employees around the world. It has an annual budget of approximately € 2.7 million.</w:t>
            </w:r>
            <w:r w:rsidR="00D1124D">
              <w:rPr>
                <w:lang w:val="en-GB"/>
              </w:rPr>
              <w:fldChar w:fldCharType="end"/>
            </w:r>
            <w:bookmarkEnd w:id="39"/>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r>
      <w:r>
        <w:rPr>
          <w:lang w:val="en-GB"/>
        </w:rPr>
        <w:fldChar w:fldCharType="separate"/>
      </w:r>
      <w:r w:rsidR="0076499B">
        <w:rPr>
          <w:noProof/>
          <w:lang w:val="en-GB"/>
        </w:rPr>
        <w:t>19 June 2017</w:t>
      </w:r>
      <w:r>
        <w:rPr>
          <w:lang w:val="en-GB"/>
        </w:rPr>
        <w:fldChar w:fldCharType="end"/>
      </w:r>
      <w:bookmarkEnd w:id="40"/>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r>
      <w:r w:rsidRPr="00265F48">
        <w:rPr>
          <w:lang w:val="en-GB"/>
        </w:rPr>
        <w:fldChar w:fldCharType="separate"/>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lang w:val="en-GB"/>
        </w:rPr>
        <w:fldChar w:fldCharType="end"/>
      </w:r>
      <w:bookmarkEnd w:id="41"/>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42" w:name="Kontrolli25"/>
      <w:r>
        <w:rPr>
          <w:lang w:val="en-GB"/>
        </w:rPr>
        <w:instrText xml:space="preserve"> FORMCHECKBOX </w:instrText>
      </w:r>
      <w:r w:rsidR="0076499B">
        <w:rPr>
          <w:lang w:val="en-GB"/>
        </w:rPr>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FORMCHECKBOX </w:instrText>
      </w:r>
      <w:r>
        <w:rPr>
          <w:lang w:val="en-GB"/>
        </w:rPr>
      </w:r>
      <w:r>
        <w:rPr>
          <w:lang w:val="en-GB"/>
        </w:rPr>
        <w:fldChar w:fldCharType="end"/>
      </w:r>
      <w:bookmarkEnd w:id="43"/>
      <w:r>
        <w:rPr>
          <w:lang w:val="en-GB"/>
        </w:rPr>
        <w:t xml:space="preserve">   NO</w:t>
      </w:r>
    </w:p>
    <w:p w:rsidR="00897230" w:rsidRDefault="00897230">
      <w:pPr>
        <w:rPr>
          <w:lang w:val="en-GB"/>
        </w:rPr>
      </w:pP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C5" w:rsidRDefault="000F54C5" w:rsidP="00F05213">
      <w:pPr>
        <w:spacing w:after="0" w:line="240" w:lineRule="auto"/>
      </w:pPr>
      <w:r>
        <w:separator/>
      </w:r>
    </w:p>
  </w:endnote>
  <w:endnote w:type="continuationSeparator" w:id="0">
    <w:p w:rsidR="000F54C5" w:rsidRDefault="000F54C5"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Pidipagina"/>
      <w:pBdr>
        <w:top w:val="single" w:sz="4" w:space="1" w:color="002060"/>
      </w:pBdr>
      <w:jc w:val="center"/>
    </w:pPr>
    <w:r>
      <w:rPr>
        <w:noProof/>
        <w:lang w:val="it-IT" w:eastAsia="it-IT"/>
      </w:rPr>
      <w:drawing>
        <wp:inline distT="0" distB="0" distL="0" distR="0" wp14:anchorId="320E68BC" wp14:editId="6DD4B4F5">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C5" w:rsidRDefault="000F54C5" w:rsidP="00F05213">
      <w:pPr>
        <w:spacing w:after="0" w:line="240" w:lineRule="auto"/>
      </w:pPr>
      <w:r>
        <w:separator/>
      </w:r>
    </w:p>
  </w:footnote>
  <w:footnote w:type="continuationSeparator" w:id="0">
    <w:p w:rsidR="000F54C5" w:rsidRDefault="000F54C5" w:rsidP="00F052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Intestazione"/>
      <w:pBdr>
        <w:bottom w:val="single" w:sz="4" w:space="1" w:color="002060"/>
      </w:pBdr>
      <w:jc w:val="center"/>
    </w:pPr>
    <w:r>
      <w:rPr>
        <w:noProof/>
        <w:lang w:val="it-IT" w:eastAsia="it-IT"/>
      </w:rPr>
      <w:drawing>
        <wp:inline distT="0" distB="0" distL="0" distR="0" wp14:anchorId="07FCB664" wp14:editId="04EDCE42">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3"/>
    <w:rsid w:val="00033DFB"/>
    <w:rsid w:val="00091EA3"/>
    <w:rsid w:val="000C72C1"/>
    <w:rsid w:val="000F54C5"/>
    <w:rsid w:val="002143FD"/>
    <w:rsid w:val="00227F4B"/>
    <w:rsid w:val="00265F48"/>
    <w:rsid w:val="002E6CCB"/>
    <w:rsid w:val="00314D04"/>
    <w:rsid w:val="0046702E"/>
    <w:rsid w:val="005954E1"/>
    <w:rsid w:val="005E158C"/>
    <w:rsid w:val="00760552"/>
    <w:rsid w:val="0076499B"/>
    <w:rsid w:val="00772653"/>
    <w:rsid w:val="008640F7"/>
    <w:rsid w:val="00893087"/>
    <w:rsid w:val="00897230"/>
    <w:rsid w:val="00AD05A4"/>
    <w:rsid w:val="00B14897"/>
    <w:rsid w:val="00B15B23"/>
    <w:rsid w:val="00BC3C8E"/>
    <w:rsid w:val="00C5632F"/>
    <w:rsid w:val="00CC0D5D"/>
    <w:rsid w:val="00CF5F6B"/>
    <w:rsid w:val="00D1124D"/>
    <w:rsid w:val="00D22886"/>
    <w:rsid w:val="00D568F5"/>
    <w:rsid w:val="00DF48F5"/>
    <w:rsid w:val="00E01E7B"/>
    <w:rsid w:val="00E84149"/>
    <w:rsid w:val="00F05213"/>
    <w:rsid w:val="00F31621"/>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5213"/>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F05213"/>
  </w:style>
  <w:style w:type="paragraph" w:styleId="Pidipagina">
    <w:name w:val="footer"/>
    <w:basedOn w:val="Normale"/>
    <w:link w:val="PidipaginaCarattere"/>
    <w:uiPriority w:val="99"/>
    <w:unhideWhenUsed/>
    <w:rsid w:val="00F05213"/>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uiPriority w:val="99"/>
    <w:rsid w:val="00F05213"/>
  </w:style>
  <w:style w:type="paragraph" w:styleId="Testofumetto">
    <w:name w:val="Balloon Text"/>
    <w:basedOn w:val="Normale"/>
    <w:link w:val="TestofumettoCarattere"/>
    <w:uiPriority w:val="99"/>
    <w:semiHidden/>
    <w:unhideWhenUsed/>
    <w:rsid w:val="00F05213"/>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05213"/>
    <w:rPr>
      <w:rFonts w:ascii="Tahoma" w:hAnsi="Tahoma" w:cs="Tahoma"/>
      <w:sz w:val="16"/>
      <w:szCs w:val="16"/>
    </w:rPr>
  </w:style>
  <w:style w:type="table" w:styleId="Grigliatabella">
    <w:name w:val="Table Grid"/>
    <w:basedOn w:val="Tabellanormale"/>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65F48"/>
    <w:pPr>
      <w:ind w:left="720"/>
      <w:contextualSpacing/>
    </w:pPr>
  </w:style>
  <w:style w:type="character" w:styleId="Testosegnaposto">
    <w:name w:val="Placeholder Text"/>
    <w:basedOn w:val="Caratterepredefinitoparagrafo"/>
    <w:uiPriority w:val="99"/>
    <w:semiHidden/>
    <w:rsid w:val="00265F48"/>
    <w:rPr>
      <w:color w:val="808080"/>
    </w:rPr>
  </w:style>
  <w:style w:type="paragraph" w:customStyle="1" w:styleId="HeadingThree">
    <w:name w:val="HeadingThree"/>
    <w:basedOn w:val="Titolo3"/>
    <w:next w:val="Normale"/>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itolo3Carattere"/>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itolo3Carattere">
    <w:name w:val="Titolo 3 Carattere"/>
    <w:basedOn w:val="Caratterepredefinitoparagrafo"/>
    <w:link w:val="Titolo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5213"/>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F05213"/>
  </w:style>
  <w:style w:type="paragraph" w:styleId="Pidipagina">
    <w:name w:val="footer"/>
    <w:basedOn w:val="Normale"/>
    <w:link w:val="PidipaginaCarattere"/>
    <w:uiPriority w:val="99"/>
    <w:unhideWhenUsed/>
    <w:rsid w:val="00F05213"/>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uiPriority w:val="99"/>
    <w:rsid w:val="00F05213"/>
  </w:style>
  <w:style w:type="paragraph" w:styleId="Testofumetto">
    <w:name w:val="Balloon Text"/>
    <w:basedOn w:val="Normale"/>
    <w:link w:val="TestofumettoCarattere"/>
    <w:uiPriority w:val="99"/>
    <w:semiHidden/>
    <w:unhideWhenUsed/>
    <w:rsid w:val="00F05213"/>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05213"/>
    <w:rPr>
      <w:rFonts w:ascii="Tahoma" w:hAnsi="Tahoma" w:cs="Tahoma"/>
      <w:sz w:val="16"/>
      <w:szCs w:val="16"/>
    </w:rPr>
  </w:style>
  <w:style w:type="table" w:styleId="Grigliatabella">
    <w:name w:val="Table Grid"/>
    <w:basedOn w:val="Tabellanormale"/>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65F48"/>
    <w:pPr>
      <w:ind w:left="720"/>
      <w:contextualSpacing/>
    </w:pPr>
  </w:style>
  <w:style w:type="character" w:styleId="Testosegnaposto">
    <w:name w:val="Placeholder Text"/>
    <w:basedOn w:val="Caratterepredefinitoparagrafo"/>
    <w:uiPriority w:val="99"/>
    <w:semiHidden/>
    <w:rsid w:val="00265F48"/>
    <w:rPr>
      <w:color w:val="808080"/>
    </w:rPr>
  </w:style>
  <w:style w:type="paragraph" w:customStyle="1" w:styleId="HeadingThree">
    <w:name w:val="HeadingThree"/>
    <w:basedOn w:val="Titolo3"/>
    <w:next w:val="Normale"/>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itolo3Carattere"/>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itolo3Carattere">
    <w:name w:val="Titolo 3 Carattere"/>
    <w:basedOn w:val="Caratterepredefinitoparagrafo"/>
    <w:link w:val="Titolo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A52A-4291-064F-A466-7EFDB707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6156</Characters>
  <Application>Microsoft Macintosh Word</Application>
  <DocSecurity>0</DocSecurity>
  <Lines>51</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Simona Cerrato</cp:lastModifiedBy>
  <cp:revision>2</cp:revision>
  <dcterms:created xsi:type="dcterms:W3CDTF">2017-06-19T13:12:00Z</dcterms:created>
  <dcterms:modified xsi:type="dcterms:W3CDTF">2017-06-19T13:12:00Z</dcterms:modified>
</cp:coreProperties>
</file>